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36CF26B6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721D4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19FF4E72" w14:textId="77777777" w:rsidTr="003F66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7A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5A7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CB7AEC" w14:paraId="2C781D5C" w14:textId="77777777" w:rsidTr="003F66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794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537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CB7AEC" w14:paraId="08F25988" w14:textId="77777777" w:rsidTr="003F66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0D65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8D4C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Engineering</w:t>
            </w:r>
          </w:p>
        </w:tc>
      </w:tr>
      <w:tr w:rsidR="00CB7AEC" w14:paraId="7B2B7593" w14:textId="77777777" w:rsidTr="003F66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5D5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CA5F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CB7AEC" w14:paraId="24362DBA" w14:textId="77777777" w:rsidTr="003F663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8B27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2FA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D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Automation and Applied Informatics</w:t>
            </w:r>
          </w:p>
        </w:tc>
      </w:tr>
    </w:tbl>
    <w:p w14:paraId="4D850F69" w14:textId="77777777" w:rsidR="00CB7AEC" w:rsidRDefault="00CB7AEC" w:rsidP="00CB7AE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B7AEC" w14:paraId="64C7178A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1CFE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3DFAB1" w14:textId="1B7A1A08" w:rsidR="00CB7AEC" w:rsidRDefault="00E2077D" w:rsidP="002650B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Data Transmission</w:t>
            </w:r>
          </w:p>
        </w:tc>
      </w:tr>
      <w:tr w:rsidR="00CB7AEC" w14:paraId="603E057D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EEA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657" w14:textId="148C9013" w:rsidR="00CB7AEC" w:rsidRDefault="002B29D1" w:rsidP="00CB7A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B29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2SA8OS56</w:t>
            </w:r>
          </w:p>
        </w:tc>
      </w:tr>
      <w:tr w:rsidR="00CB7AEC" w14:paraId="63933DC6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7D1A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2F7A" w14:textId="548BDE08" w:rsidR="00CB7AEC" w:rsidRDefault="009D766E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3D48F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(II)</w:t>
            </w:r>
            <w:bookmarkStart w:id="0" w:name="_GoBack"/>
            <w:bookmarkEnd w:id="0"/>
          </w:p>
        </w:tc>
      </w:tr>
      <w:tr w:rsidR="00CB7AEC" w14:paraId="01A854B9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8B2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07E" w14:textId="4E020131" w:rsidR="00CB7AEC" w:rsidRDefault="003D48FB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B7AEC" w14:paraId="1503E684" w14:textId="77777777" w:rsidTr="002650B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6F39B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634" w14:textId="7890DBCE" w:rsidR="00CB7AEC" w:rsidRDefault="0041641D" w:rsidP="002650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B7AEC" w14:paraId="1BEE5E8D" w14:textId="77777777" w:rsidTr="003F6638">
        <w:trPr>
          <w:trHeight w:val="239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1B09" w14:textId="77777777" w:rsidR="00CB7AEC" w:rsidRDefault="00CB7AEC" w:rsidP="002650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143E" w14:textId="35192DBF" w:rsidR="00CB7AEC" w:rsidRDefault="00CE7C85" w:rsidP="00CE7C8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CB7AE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Riurean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Simona</w:t>
            </w:r>
            <w:proofErr w:type="spellEnd"/>
          </w:p>
        </w:tc>
      </w:tr>
    </w:tbl>
    <w:p w14:paraId="22ADFA67" w14:textId="77777777" w:rsidR="00CB7AEC" w:rsidRDefault="00CB7AEC" w:rsidP="003F6638">
      <w:pPr>
        <w:ind w:right="-4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9106"/>
      </w:tblGrid>
      <w:tr w:rsidR="00CB7AEC" w14:paraId="67C6B848" w14:textId="77777777" w:rsidTr="003F663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6BF738" w14:textId="77777777" w:rsidR="00CB7AEC" w:rsidRDefault="00CB7AEC" w:rsidP="003F663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F7E2DA" w14:textId="77777777" w:rsidR="00CB7AEC" w:rsidRDefault="00CB7AEC" w:rsidP="003F663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B7AEC" w:rsidRPr="003F6638" w14:paraId="612DF31B" w14:textId="77777777" w:rsidTr="003F663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A25C" w14:textId="6AC2DBD5" w:rsidR="00CB7AEC" w:rsidRPr="003F6638" w:rsidRDefault="003F6638" w:rsidP="003F6638">
            <w:pPr>
              <w:spacing w:after="120"/>
              <w:rPr>
                <w:rFonts w:ascii="Times New Roman" w:hAnsi="Times New Roman" w:cs="Times New Roman"/>
                <w:sz w:val="24"/>
                <w:lang w:val="en-GB"/>
              </w:rPr>
            </w:pPr>
            <w:r w:rsidRPr="003F6638">
              <w:rPr>
                <w:rFonts w:ascii="Times New Roman" w:hAnsi="Times New Roman" w:cs="Times New Roman"/>
                <w:sz w:val="24"/>
                <w:lang w:val="en-GB"/>
              </w:rPr>
              <w:t>1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7517" w14:textId="75030D16" w:rsidR="00CB7AEC" w:rsidRPr="003F6638" w:rsidRDefault="00DA200D" w:rsidP="003F6638">
            <w:pPr>
              <w:spacing w:after="120"/>
              <w:rPr>
                <w:rFonts w:ascii="Times New Roman" w:hAnsi="Times New Roman" w:cs="Times New Roman"/>
                <w:sz w:val="24"/>
                <w:lang w:val="en-GB"/>
              </w:rPr>
            </w:pPr>
            <w:r w:rsidRPr="003F6638">
              <w:rPr>
                <w:rFonts w:ascii="Times New Roman" w:hAnsi="Times New Roman" w:cs="Times New Roman"/>
                <w:sz w:val="24"/>
                <w:lang w:val="en-GB"/>
              </w:rPr>
              <w:t>Introduction and Overview</w:t>
            </w:r>
            <w:r w:rsidR="004E0E56" w:rsidRPr="003F6638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</w:p>
        </w:tc>
      </w:tr>
      <w:tr w:rsidR="00CB7AEC" w:rsidRPr="003F6638" w14:paraId="6FB43E11" w14:textId="77777777" w:rsidTr="003F663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4779" w14:textId="50786A3F" w:rsidR="00CB7AEC" w:rsidRPr="003F6638" w:rsidRDefault="003F6638" w:rsidP="003F6638">
            <w:pPr>
              <w:spacing w:after="120"/>
              <w:rPr>
                <w:rFonts w:ascii="Times New Roman" w:hAnsi="Times New Roman" w:cs="Times New Roman"/>
                <w:sz w:val="24"/>
                <w:lang w:val="en-GB"/>
              </w:rPr>
            </w:pPr>
            <w:r w:rsidRPr="003F6638">
              <w:rPr>
                <w:rFonts w:ascii="Times New Roman" w:hAnsi="Times New Roman" w:cs="Times New Roman"/>
                <w:sz w:val="24"/>
                <w:lang w:val="en-GB"/>
              </w:rPr>
              <w:t>2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BFAD" w14:textId="6BFF4F12" w:rsidR="00CB7AEC" w:rsidRPr="003F6638" w:rsidRDefault="00DA200D" w:rsidP="003F6638">
            <w:pPr>
              <w:spacing w:after="120"/>
              <w:rPr>
                <w:rFonts w:ascii="Times New Roman" w:hAnsi="Times New Roman" w:cs="Times New Roman"/>
                <w:sz w:val="24"/>
                <w:lang w:val="en-GB"/>
              </w:rPr>
            </w:pPr>
            <w:r w:rsidRPr="003F6638">
              <w:rPr>
                <w:rFonts w:ascii="Times New Roman" w:hAnsi="Times New Roman" w:cs="Times New Roman"/>
                <w:sz w:val="24"/>
                <w:lang w:val="en-GB"/>
              </w:rPr>
              <w:t xml:space="preserve">Data encoding and transmission concepts. </w:t>
            </w:r>
          </w:p>
        </w:tc>
      </w:tr>
      <w:tr w:rsidR="00CB7AEC" w:rsidRPr="003F6638" w14:paraId="50B20D07" w14:textId="77777777" w:rsidTr="003F663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81" w14:textId="3690D3FF" w:rsidR="00CB7AEC" w:rsidRPr="003F6638" w:rsidRDefault="003F6638" w:rsidP="003F6638">
            <w:pPr>
              <w:spacing w:after="120"/>
              <w:rPr>
                <w:rFonts w:ascii="Times New Roman" w:hAnsi="Times New Roman" w:cs="Times New Roman"/>
                <w:sz w:val="24"/>
                <w:lang w:val="en-GB"/>
              </w:rPr>
            </w:pPr>
            <w:r w:rsidRPr="003F6638">
              <w:rPr>
                <w:rFonts w:ascii="Times New Roman" w:hAnsi="Times New Roman" w:cs="Times New Roman"/>
                <w:sz w:val="24"/>
                <w:lang w:val="en-GB"/>
              </w:rPr>
              <w:t>3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44" w14:textId="1882FD05" w:rsidR="00CB7AEC" w:rsidRPr="003F6638" w:rsidRDefault="00DA200D" w:rsidP="003F6638">
            <w:pPr>
              <w:spacing w:after="120"/>
              <w:rPr>
                <w:rFonts w:ascii="Times New Roman" w:hAnsi="Times New Roman" w:cs="Times New Roman"/>
                <w:sz w:val="24"/>
                <w:lang w:val="en-GB"/>
              </w:rPr>
            </w:pPr>
            <w:r w:rsidRPr="003F6638">
              <w:rPr>
                <w:rFonts w:ascii="Times New Roman" w:hAnsi="Times New Roman" w:cs="Times New Roman"/>
                <w:sz w:val="24"/>
                <w:lang w:val="en-GB"/>
              </w:rPr>
              <w:t xml:space="preserve">Digital data transmission over digital signal. NRZ encoding;  Multilevel binary encodings; </w:t>
            </w:r>
            <w:proofErr w:type="spellStart"/>
            <w:r w:rsidRPr="003F6638">
              <w:rPr>
                <w:rFonts w:ascii="Times New Roman" w:hAnsi="Times New Roman" w:cs="Times New Roman"/>
                <w:sz w:val="24"/>
                <w:lang w:val="en-GB"/>
              </w:rPr>
              <w:t>Biphase</w:t>
            </w:r>
            <w:proofErr w:type="spellEnd"/>
            <w:r w:rsidRPr="003F6638">
              <w:rPr>
                <w:rFonts w:ascii="Times New Roman" w:hAnsi="Times New Roman" w:cs="Times New Roman"/>
                <w:sz w:val="24"/>
                <w:lang w:val="en-GB"/>
              </w:rPr>
              <w:t xml:space="preserve"> encodings; Scrambling techniques</w:t>
            </w:r>
          </w:p>
        </w:tc>
      </w:tr>
      <w:tr w:rsidR="00CB7AEC" w:rsidRPr="003F6638" w14:paraId="7719AEEC" w14:textId="77777777" w:rsidTr="003F663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95B7" w14:textId="6D21A0B2" w:rsidR="00CB7AEC" w:rsidRPr="003F6638" w:rsidRDefault="003F6638" w:rsidP="003F6638">
            <w:pPr>
              <w:spacing w:after="120"/>
              <w:rPr>
                <w:rFonts w:ascii="Times New Roman" w:hAnsi="Times New Roman" w:cs="Times New Roman"/>
                <w:sz w:val="24"/>
                <w:lang w:val="en-GB"/>
              </w:rPr>
            </w:pPr>
            <w:r w:rsidRPr="003F6638">
              <w:rPr>
                <w:rFonts w:ascii="Times New Roman" w:hAnsi="Times New Roman" w:cs="Times New Roman"/>
                <w:sz w:val="24"/>
                <w:lang w:val="en-GB"/>
              </w:rPr>
              <w:t>4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4F6" w14:textId="1AE43AFB" w:rsidR="00CB7AEC" w:rsidRPr="003F6638" w:rsidRDefault="00DA200D" w:rsidP="003F6638">
            <w:pPr>
              <w:spacing w:after="120"/>
              <w:rPr>
                <w:rFonts w:ascii="Times New Roman" w:hAnsi="Times New Roman" w:cs="Times New Roman"/>
                <w:sz w:val="24"/>
                <w:lang w:val="en-GB"/>
              </w:rPr>
            </w:pPr>
            <w:r w:rsidRPr="003F6638">
              <w:rPr>
                <w:rFonts w:ascii="Times New Roman" w:hAnsi="Times New Roman" w:cs="Times New Roman"/>
                <w:sz w:val="24"/>
                <w:lang w:val="en-GB"/>
              </w:rPr>
              <w:t>Digital data transmission over analog signal.  Public telephone system;  Amplitude Shift Keying (ASK); Frequency Shift Keying (FSK); Phase Shift Keying (PSK);  Performance of digital to analog modulation schemes;  Quadrature Amplitude Modulation (QAM)</w:t>
            </w:r>
          </w:p>
        </w:tc>
      </w:tr>
      <w:tr w:rsidR="00CB7AEC" w:rsidRPr="003F6638" w14:paraId="6A9C8AD7" w14:textId="77777777" w:rsidTr="003F663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C" w14:textId="3E1EBC4F" w:rsidR="00CB7AEC" w:rsidRPr="003F6638" w:rsidRDefault="003F6638" w:rsidP="003F6638">
            <w:pPr>
              <w:spacing w:after="120"/>
              <w:rPr>
                <w:rFonts w:ascii="Times New Roman" w:hAnsi="Times New Roman" w:cs="Times New Roman"/>
                <w:sz w:val="24"/>
                <w:lang w:val="en-GB"/>
              </w:rPr>
            </w:pPr>
            <w:r w:rsidRPr="003F6638">
              <w:rPr>
                <w:rFonts w:ascii="Times New Roman" w:hAnsi="Times New Roman" w:cs="Times New Roman"/>
                <w:sz w:val="24"/>
                <w:lang w:val="en-GB"/>
              </w:rPr>
              <w:t>5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6390" w14:textId="127313FA" w:rsidR="00CB7AEC" w:rsidRPr="003F6638" w:rsidRDefault="00DA200D" w:rsidP="003F6638">
            <w:pPr>
              <w:spacing w:after="120"/>
              <w:rPr>
                <w:rFonts w:ascii="Times New Roman" w:hAnsi="Times New Roman" w:cs="Times New Roman"/>
                <w:sz w:val="24"/>
                <w:lang w:val="en-GB"/>
              </w:rPr>
            </w:pPr>
            <w:r w:rsidRPr="003F6638">
              <w:rPr>
                <w:rFonts w:ascii="Times New Roman" w:hAnsi="Times New Roman" w:cs="Times New Roman"/>
                <w:sz w:val="24"/>
                <w:lang w:val="en-GB"/>
              </w:rPr>
              <w:t xml:space="preserve">Analog data transmission over digital signal. </w:t>
            </w:r>
            <w:r w:rsidR="003F6638" w:rsidRPr="003F6638">
              <w:rPr>
                <w:rFonts w:ascii="Times New Roman" w:hAnsi="Times New Roman" w:cs="Times New Roman"/>
                <w:sz w:val="24"/>
                <w:lang w:val="en-GB"/>
              </w:rPr>
              <w:t>Digitization;  Pulse Code Modulation;  Non-linear encoding;  Delta modulation</w:t>
            </w:r>
          </w:p>
        </w:tc>
      </w:tr>
      <w:tr w:rsidR="00CB7AEC" w:rsidRPr="003F6638" w14:paraId="24E51723" w14:textId="77777777" w:rsidTr="003F663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39F1" w14:textId="3C2AEF0D" w:rsidR="00CB7AEC" w:rsidRPr="003F6638" w:rsidRDefault="003F6638" w:rsidP="003F6638">
            <w:pPr>
              <w:spacing w:after="120"/>
              <w:rPr>
                <w:rFonts w:ascii="Times New Roman" w:hAnsi="Times New Roman" w:cs="Times New Roman"/>
                <w:sz w:val="24"/>
                <w:lang w:val="en-GB"/>
              </w:rPr>
            </w:pPr>
            <w:r w:rsidRPr="003F6638">
              <w:rPr>
                <w:rFonts w:ascii="Times New Roman" w:hAnsi="Times New Roman" w:cs="Times New Roman"/>
                <w:sz w:val="24"/>
                <w:lang w:val="en-GB"/>
              </w:rPr>
              <w:t>6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923D" w14:textId="5E2C764A" w:rsidR="00CB7AEC" w:rsidRPr="003F6638" w:rsidRDefault="00DA200D" w:rsidP="003F6638">
            <w:pPr>
              <w:spacing w:after="120"/>
              <w:rPr>
                <w:rFonts w:ascii="Times New Roman" w:hAnsi="Times New Roman" w:cs="Times New Roman"/>
                <w:sz w:val="24"/>
                <w:lang w:val="en-GB"/>
              </w:rPr>
            </w:pPr>
            <w:r w:rsidRPr="003F6638">
              <w:rPr>
                <w:rFonts w:ascii="Times New Roman" w:hAnsi="Times New Roman" w:cs="Times New Roman"/>
                <w:sz w:val="24"/>
                <w:lang w:val="en-GB"/>
              </w:rPr>
              <w:t>Analog data transmission over analog signal</w:t>
            </w:r>
            <w:r w:rsidR="003F6638" w:rsidRPr="003F6638">
              <w:rPr>
                <w:rFonts w:ascii="Times New Roman" w:hAnsi="Times New Roman" w:cs="Times New Roman"/>
                <w:sz w:val="24"/>
                <w:lang w:val="en-GB"/>
              </w:rPr>
              <w:t>. Asynchronous transmission o Synchronous transmission o Ethernet link layer frame example</w:t>
            </w:r>
          </w:p>
        </w:tc>
      </w:tr>
      <w:tr w:rsidR="00CB7AEC" w:rsidRPr="00B96FE7" w14:paraId="2F1DAC8F" w14:textId="77777777" w:rsidTr="003F663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F8D" w14:textId="5621A315" w:rsidR="00CB7AEC" w:rsidRDefault="003F6638" w:rsidP="003F663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9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2C9" w14:textId="58764983" w:rsidR="00CB7AEC" w:rsidRPr="00B96FE7" w:rsidRDefault="003F6638" w:rsidP="003F6638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068A">
              <w:rPr>
                <w:rFonts w:ascii="Times New Roman" w:hAnsi="Times New Roman" w:cs="Times New Roman"/>
                <w:sz w:val="24"/>
                <w:lang w:val="en-GB"/>
              </w:rPr>
              <w:t>Recap and exam preparation</w:t>
            </w:r>
          </w:p>
        </w:tc>
      </w:tr>
    </w:tbl>
    <w:p w14:paraId="7E278839" w14:textId="77777777" w:rsidR="00846F41" w:rsidRPr="00B96FE7" w:rsidRDefault="00846F41" w:rsidP="00B96FE7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846F41" w:rsidRPr="00B96FE7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6D89D" w14:textId="77777777" w:rsidR="00FC4E51" w:rsidRDefault="00FC4E51" w:rsidP="00846F41">
      <w:pPr>
        <w:spacing w:after="0" w:line="240" w:lineRule="auto"/>
      </w:pPr>
      <w:r>
        <w:separator/>
      </w:r>
    </w:p>
  </w:endnote>
  <w:endnote w:type="continuationSeparator" w:id="0">
    <w:p w14:paraId="72DE1604" w14:textId="77777777" w:rsidR="00FC4E51" w:rsidRDefault="00FC4E5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42E50" w14:textId="77777777" w:rsidR="00FC4E51" w:rsidRDefault="00FC4E51" w:rsidP="00846F41">
      <w:pPr>
        <w:spacing w:after="0" w:line="240" w:lineRule="auto"/>
      </w:pPr>
      <w:r>
        <w:separator/>
      </w:r>
    </w:p>
  </w:footnote>
  <w:footnote w:type="continuationSeparator" w:id="0">
    <w:p w14:paraId="063CB451" w14:textId="77777777" w:rsidR="00FC4E51" w:rsidRDefault="00FC4E5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F33497B" w:rsidR="00846F41" w:rsidRDefault="00721D43">
    <w:pPr>
      <w:pStyle w:val="Header"/>
    </w:pPr>
    <w:r>
      <w:rPr>
        <w:noProof/>
      </w:rPr>
      <w:drawing>
        <wp:inline distT="0" distB="0" distL="0" distR="0" wp14:anchorId="3D96A01E" wp14:editId="682531A2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9B1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8660B"/>
    <w:rsid w:val="000E6E10"/>
    <w:rsid w:val="00111CF9"/>
    <w:rsid w:val="001844A1"/>
    <w:rsid w:val="001D7DA8"/>
    <w:rsid w:val="00207324"/>
    <w:rsid w:val="002B29D1"/>
    <w:rsid w:val="003623EB"/>
    <w:rsid w:val="00394EED"/>
    <w:rsid w:val="0039686C"/>
    <w:rsid w:val="003D48FB"/>
    <w:rsid w:val="003F6638"/>
    <w:rsid w:val="0041641D"/>
    <w:rsid w:val="004754D8"/>
    <w:rsid w:val="004B6B26"/>
    <w:rsid w:val="004D6C15"/>
    <w:rsid w:val="004E0E56"/>
    <w:rsid w:val="0051754E"/>
    <w:rsid w:val="005257B9"/>
    <w:rsid w:val="00525ABC"/>
    <w:rsid w:val="00583E18"/>
    <w:rsid w:val="005B2D6A"/>
    <w:rsid w:val="005C529B"/>
    <w:rsid w:val="005C5B8C"/>
    <w:rsid w:val="005E5AF0"/>
    <w:rsid w:val="005F0E49"/>
    <w:rsid w:val="0061137D"/>
    <w:rsid w:val="0061284C"/>
    <w:rsid w:val="00623A40"/>
    <w:rsid w:val="0065339F"/>
    <w:rsid w:val="00665200"/>
    <w:rsid w:val="006B1C71"/>
    <w:rsid w:val="006C2C47"/>
    <w:rsid w:val="006E74DC"/>
    <w:rsid w:val="00721D43"/>
    <w:rsid w:val="007F77A9"/>
    <w:rsid w:val="00812595"/>
    <w:rsid w:val="00846F41"/>
    <w:rsid w:val="00871333"/>
    <w:rsid w:val="00894253"/>
    <w:rsid w:val="0090786B"/>
    <w:rsid w:val="00912173"/>
    <w:rsid w:val="00917D40"/>
    <w:rsid w:val="00956E2B"/>
    <w:rsid w:val="0098162F"/>
    <w:rsid w:val="009D766E"/>
    <w:rsid w:val="00A4288D"/>
    <w:rsid w:val="00A4303C"/>
    <w:rsid w:val="00A55B82"/>
    <w:rsid w:val="00A96DAF"/>
    <w:rsid w:val="00AB38DD"/>
    <w:rsid w:val="00AC0230"/>
    <w:rsid w:val="00B812C5"/>
    <w:rsid w:val="00B96FE7"/>
    <w:rsid w:val="00BC5E5F"/>
    <w:rsid w:val="00BD002B"/>
    <w:rsid w:val="00C603DF"/>
    <w:rsid w:val="00C63F05"/>
    <w:rsid w:val="00CA4C4D"/>
    <w:rsid w:val="00CB7AEC"/>
    <w:rsid w:val="00CD4A57"/>
    <w:rsid w:val="00CE7C85"/>
    <w:rsid w:val="00D01442"/>
    <w:rsid w:val="00D04D95"/>
    <w:rsid w:val="00D113B1"/>
    <w:rsid w:val="00D22A1E"/>
    <w:rsid w:val="00D4068A"/>
    <w:rsid w:val="00D51F5B"/>
    <w:rsid w:val="00D57FF3"/>
    <w:rsid w:val="00D61236"/>
    <w:rsid w:val="00D672EB"/>
    <w:rsid w:val="00D84061"/>
    <w:rsid w:val="00DA200D"/>
    <w:rsid w:val="00E2077D"/>
    <w:rsid w:val="00E55C1D"/>
    <w:rsid w:val="00E55D51"/>
    <w:rsid w:val="00E61327"/>
    <w:rsid w:val="00EA47CF"/>
    <w:rsid w:val="00EB2399"/>
    <w:rsid w:val="00EB4DFA"/>
    <w:rsid w:val="00F32FD3"/>
    <w:rsid w:val="00F856FF"/>
    <w:rsid w:val="00F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5C4F31A-1AA7-49D7-A3EB-76A0B152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57FB9-065F-4396-BC8D-46C933DB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5</cp:revision>
  <cp:lastPrinted>2018-01-23T17:28:00Z</cp:lastPrinted>
  <dcterms:created xsi:type="dcterms:W3CDTF">2020-11-26T15:39:00Z</dcterms:created>
  <dcterms:modified xsi:type="dcterms:W3CDTF">2020-11-29T18:10:00Z</dcterms:modified>
</cp:coreProperties>
</file>